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D42A3" w14:textId="77777777" w:rsidR="00504EA5" w:rsidRDefault="00504EA5" w:rsidP="00504EA5">
      <w:pPr>
        <w:rPr>
          <w:rStyle w:val="NessunoA"/>
          <w:sz w:val="22"/>
          <w:szCs w:val="22"/>
        </w:rPr>
      </w:pPr>
    </w:p>
    <w:p w14:paraId="00C269F8" w14:textId="77777777" w:rsidR="00504EA5" w:rsidRDefault="00504EA5" w:rsidP="00504EA5">
      <w:pPr>
        <w:rPr>
          <w:rStyle w:val="NessunoA"/>
          <w:sz w:val="22"/>
          <w:szCs w:val="22"/>
        </w:rPr>
      </w:pPr>
    </w:p>
    <w:p w14:paraId="3D680139" w14:textId="77777777" w:rsidR="00504EA5" w:rsidRDefault="00504EA5" w:rsidP="00504EA5">
      <w:pPr>
        <w:rPr>
          <w:rStyle w:val="NessunoA"/>
          <w:sz w:val="22"/>
          <w:szCs w:val="22"/>
        </w:rPr>
      </w:pPr>
    </w:p>
    <w:p w14:paraId="5A03AF0A" w14:textId="77777777" w:rsidR="00504EA5" w:rsidRPr="003D5FF1" w:rsidRDefault="00504EA5" w:rsidP="00504EA5">
      <w:pPr>
        <w:rPr>
          <w:rStyle w:val="Nessuno"/>
          <w:b/>
          <w:bCs/>
          <w:i/>
          <w:iCs/>
          <w:sz w:val="28"/>
          <w:szCs w:val="28"/>
        </w:rPr>
      </w:pPr>
      <w:proofErr w:type="gramStart"/>
      <w:r w:rsidRPr="003D5FF1">
        <w:rPr>
          <w:rStyle w:val="Nessuno"/>
          <w:b/>
          <w:bCs/>
          <w:sz w:val="28"/>
          <w:szCs w:val="28"/>
        </w:rPr>
        <w:t>MODELLO  C</w:t>
      </w:r>
      <w:proofErr w:type="gramEnd"/>
    </w:p>
    <w:p w14:paraId="5A5EF4F0" w14:textId="77777777" w:rsidR="00504EA5" w:rsidRPr="003D5FF1" w:rsidRDefault="00504EA5" w:rsidP="00504EA5">
      <w:pPr>
        <w:rPr>
          <w:rStyle w:val="NessunoA"/>
          <w:sz w:val="28"/>
          <w:szCs w:val="28"/>
        </w:rPr>
      </w:pPr>
    </w:p>
    <w:p w14:paraId="07E78105" w14:textId="0D34393F" w:rsidR="00504EA5" w:rsidRPr="003D5FF1" w:rsidRDefault="00504EA5" w:rsidP="00504EA5">
      <w:pPr>
        <w:jc w:val="center"/>
        <w:rPr>
          <w:rStyle w:val="Nessuno"/>
          <w:b/>
          <w:bCs/>
          <w:sz w:val="28"/>
          <w:szCs w:val="28"/>
        </w:rPr>
      </w:pPr>
      <w:r w:rsidRPr="003D5FF1">
        <w:rPr>
          <w:rStyle w:val="Nessuno"/>
          <w:b/>
          <w:bCs/>
          <w:sz w:val="28"/>
          <w:szCs w:val="28"/>
        </w:rPr>
        <w:t>MODELLO PER LA DICHIARAZIONE DI AVVALIMENTO</w:t>
      </w:r>
      <w:r w:rsidR="00C205E8" w:rsidRPr="003D5FF1">
        <w:rPr>
          <w:rStyle w:val="Nessuno"/>
          <w:b/>
          <w:bCs/>
          <w:sz w:val="28"/>
          <w:szCs w:val="28"/>
        </w:rPr>
        <w:t>- IMPRESA</w:t>
      </w:r>
      <w:r w:rsidRPr="003D5FF1">
        <w:rPr>
          <w:rStyle w:val="Nessuno"/>
          <w:b/>
          <w:bCs/>
          <w:sz w:val="28"/>
          <w:szCs w:val="28"/>
        </w:rPr>
        <w:t xml:space="preserve"> AUSILIARIA </w:t>
      </w:r>
    </w:p>
    <w:p w14:paraId="574D4A86" w14:textId="77777777" w:rsidR="00504EA5" w:rsidRPr="003D5FF1" w:rsidRDefault="00504EA5" w:rsidP="00504EA5">
      <w:pPr>
        <w:rPr>
          <w:rStyle w:val="NessunoA"/>
          <w:sz w:val="28"/>
          <w:szCs w:val="28"/>
        </w:rPr>
      </w:pPr>
    </w:p>
    <w:p w14:paraId="4B30C8E0" w14:textId="518416ED" w:rsidR="00504EA5" w:rsidRPr="006127E4" w:rsidRDefault="00504EA5" w:rsidP="00504EA5">
      <w:pPr>
        <w:tabs>
          <w:tab w:val="left" w:pos="1"/>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9651"/>
        </w:tabs>
        <w:jc w:val="both"/>
        <w:rPr>
          <w:rStyle w:val="Hyperlink4"/>
          <w:sz w:val="28"/>
          <w:szCs w:val="28"/>
        </w:rPr>
      </w:pPr>
      <w:r w:rsidRPr="003D5FF1">
        <w:rPr>
          <w:rStyle w:val="Hyperlink4"/>
          <w:sz w:val="28"/>
          <w:szCs w:val="28"/>
        </w:rPr>
        <w:t xml:space="preserve">Oggetto: Procedura Aperta per l’Appalto delle coperture assicurative </w:t>
      </w:r>
      <w:r w:rsidR="008C4968" w:rsidRPr="003D5FF1">
        <w:rPr>
          <w:rStyle w:val="Hyperlink4"/>
          <w:sz w:val="28"/>
          <w:szCs w:val="28"/>
        </w:rPr>
        <w:t xml:space="preserve">di </w:t>
      </w:r>
      <w:bookmarkStart w:id="0" w:name="_Hlk101343404"/>
      <w:r w:rsidR="006127E4" w:rsidRPr="006127E4">
        <w:rPr>
          <w:rStyle w:val="Hyperlink4"/>
          <w:sz w:val="28"/>
          <w:szCs w:val="28"/>
        </w:rPr>
        <w:t xml:space="preserve">RETEGAS Bari </w:t>
      </w:r>
      <w:proofErr w:type="gramStart"/>
      <w:r w:rsidR="006127E4" w:rsidRPr="006127E4">
        <w:rPr>
          <w:rStyle w:val="Hyperlink4"/>
          <w:sz w:val="28"/>
          <w:szCs w:val="28"/>
        </w:rPr>
        <w:t>-  Azienda</w:t>
      </w:r>
      <w:proofErr w:type="gramEnd"/>
      <w:r w:rsidR="006127E4" w:rsidRPr="006127E4">
        <w:rPr>
          <w:rStyle w:val="Hyperlink4"/>
          <w:sz w:val="28"/>
          <w:szCs w:val="28"/>
        </w:rPr>
        <w:t xml:space="preserve"> Municipale Gas </w:t>
      </w:r>
      <w:proofErr w:type="spellStart"/>
      <w:r w:rsidR="006127E4" w:rsidRPr="006127E4">
        <w:rPr>
          <w:rStyle w:val="Hyperlink4"/>
          <w:sz w:val="28"/>
          <w:szCs w:val="28"/>
        </w:rPr>
        <w:t>S.p.A</w:t>
      </w:r>
      <w:bookmarkEnd w:id="0"/>
      <w:proofErr w:type="spellEnd"/>
    </w:p>
    <w:p w14:paraId="3A404184" w14:textId="77777777" w:rsidR="00504EA5" w:rsidRPr="003D5FF1" w:rsidRDefault="00504EA5" w:rsidP="00504EA5">
      <w:pPr>
        <w:jc w:val="both"/>
        <w:rPr>
          <w:rStyle w:val="NessunoA"/>
          <w:sz w:val="28"/>
          <w:szCs w:val="28"/>
        </w:rPr>
      </w:pPr>
    </w:p>
    <w:p w14:paraId="4E1E3EA4" w14:textId="77777777" w:rsidR="00504EA5" w:rsidRPr="003D5FF1" w:rsidRDefault="00504EA5" w:rsidP="00504EA5">
      <w:pPr>
        <w:jc w:val="both"/>
        <w:rPr>
          <w:rStyle w:val="Hyperlink4"/>
          <w:sz w:val="28"/>
          <w:szCs w:val="28"/>
        </w:rPr>
      </w:pPr>
      <w:r w:rsidRPr="003D5FF1">
        <w:rPr>
          <w:rStyle w:val="Hyperlink4"/>
          <w:sz w:val="28"/>
          <w:szCs w:val="28"/>
        </w:rPr>
        <w:t xml:space="preserve">Il sottoscritto (nome) ____________________ (cognome) _____________________, nato in ______________ (Stato), nel comune di ____________________ (____), in data ____/____/________ ed attualmente residente nel comune di _______________________ (____), in Via _____________________, n. ____, codice fiscale ___________________________, nella sua qualità di __________________________________, dell’impresa/ditta _____________________________________________________, con sede legale nel comune di ___________________________________ (____), Via _________________________________, n. ____, </w:t>
      </w:r>
      <w:proofErr w:type="spellStart"/>
      <w:r w:rsidRPr="003D5FF1">
        <w:rPr>
          <w:rStyle w:val="Hyperlink4"/>
          <w:sz w:val="28"/>
          <w:szCs w:val="28"/>
        </w:rPr>
        <w:t>cap</w:t>
      </w:r>
      <w:proofErr w:type="spellEnd"/>
      <w:r w:rsidRPr="003D5FF1">
        <w:rPr>
          <w:rStyle w:val="Hyperlink4"/>
          <w:sz w:val="28"/>
          <w:szCs w:val="28"/>
        </w:rPr>
        <w:t xml:space="preserve">: _________, codice fiscale _____________________________________, partita I.V.A. ________________________________________, </w:t>
      </w:r>
    </w:p>
    <w:p w14:paraId="795603AC" w14:textId="77777777" w:rsidR="00504EA5" w:rsidRPr="003D5FF1" w:rsidRDefault="00504EA5" w:rsidP="00504EA5">
      <w:pPr>
        <w:jc w:val="both"/>
        <w:rPr>
          <w:rStyle w:val="Hyperlink4"/>
          <w:sz w:val="28"/>
          <w:szCs w:val="28"/>
        </w:rPr>
      </w:pPr>
      <w:r w:rsidRPr="003D5FF1">
        <w:rPr>
          <w:rStyle w:val="Hyperlink4"/>
          <w:sz w:val="28"/>
          <w:szCs w:val="28"/>
        </w:rPr>
        <w:t>ai sensi e per gli effetti dell’art. 76 del decreto del Presidente della Repubblica 28 dicembre 2000, n. 445 “Disposizioni legislative in materia di documentazione amministrativa. (Testo A)”, consapevole della responsabilità e delle conseguenze civili e penali previste in caso di dichiarazioni mendaci e/o formazione od uso di atti falsi e/o in caso di esibizione di atti contenenti dati non più corrispondenti a verità;</w:t>
      </w:r>
    </w:p>
    <w:p w14:paraId="73D7E57A" w14:textId="77777777" w:rsidR="00504EA5" w:rsidRPr="003D5FF1" w:rsidRDefault="00504EA5" w:rsidP="00504EA5">
      <w:pPr>
        <w:jc w:val="both"/>
        <w:rPr>
          <w:rStyle w:val="NessunoA"/>
          <w:sz w:val="28"/>
          <w:szCs w:val="28"/>
        </w:rPr>
      </w:pPr>
    </w:p>
    <w:p w14:paraId="3C8B6D3C" w14:textId="77777777" w:rsidR="00504EA5" w:rsidRPr="003D5FF1" w:rsidRDefault="00504EA5" w:rsidP="00504EA5">
      <w:pPr>
        <w:jc w:val="center"/>
        <w:rPr>
          <w:rStyle w:val="Nessuno"/>
          <w:b/>
          <w:bCs/>
          <w:sz w:val="28"/>
          <w:szCs w:val="28"/>
        </w:rPr>
      </w:pPr>
      <w:r w:rsidRPr="003D5FF1">
        <w:rPr>
          <w:rStyle w:val="Nessuno"/>
          <w:b/>
          <w:bCs/>
          <w:sz w:val="28"/>
          <w:szCs w:val="28"/>
        </w:rPr>
        <w:t>DICHIARA SOTTO LA PROPRIA RESPONSABILITÀ</w:t>
      </w:r>
    </w:p>
    <w:p w14:paraId="4BEA70A3" w14:textId="77777777" w:rsidR="00504EA5" w:rsidRPr="003D5FF1" w:rsidRDefault="00504EA5" w:rsidP="00504EA5">
      <w:pPr>
        <w:jc w:val="center"/>
        <w:rPr>
          <w:rStyle w:val="Nessuno"/>
          <w:b/>
          <w:bCs/>
          <w:sz w:val="28"/>
          <w:szCs w:val="28"/>
        </w:rPr>
      </w:pPr>
    </w:p>
    <w:p w14:paraId="7BEFEEE2" w14:textId="77777777" w:rsidR="00504EA5" w:rsidRPr="003D5FF1" w:rsidRDefault="00504EA5" w:rsidP="00504EA5">
      <w:pPr>
        <w:rPr>
          <w:rStyle w:val="Nessuno"/>
          <w:b/>
          <w:bCs/>
          <w:sz w:val="28"/>
          <w:szCs w:val="28"/>
        </w:rPr>
      </w:pPr>
      <w:r w:rsidRPr="003D5FF1">
        <w:rPr>
          <w:rStyle w:val="Nessuno"/>
          <w:b/>
          <w:bCs/>
          <w:sz w:val="28"/>
          <w:szCs w:val="28"/>
        </w:rPr>
        <w:t>In relazione al lotto __</w:t>
      </w:r>
    </w:p>
    <w:p w14:paraId="3EAC53DB" w14:textId="77777777" w:rsidR="00504EA5" w:rsidRPr="003D5FF1" w:rsidRDefault="00504EA5" w:rsidP="00504EA5">
      <w:pPr>
        <w:jc w:val="center"/>
        <w:rPr>
          <w:rStyle w:val="Nessuno"/>
          <w:b/>
          <w:bCs/>
          <w:sz w:val="28"/>
          <w:szCs w:val="28"/>
        </w:rPr>
      </w:pPr>
    </w:p>
    <w:p w14:paraId="0053657B" w14:textId="77777777" w:rsidR="003D5FF1" w:rsidRPr="003D5FF1" w:rsidRDefault="00504EA5" w:rsidP="00504EA5">
      <w:pPr>
        <w:pStyle w:val="Paragrafoelenco"/>
        <w:numPr>
          <w:ilvl w:val="0"/>
          <w:numId w:val="3"/>
        </w:numPr>
        <w:jc w:val="both"/>
        <w:rPr>
          <w:rStyle w:val="Hyperlink4"/>
          <w:sz w:val="28"/>
          <w:szCs w:val="28"/>
        </w:rPr>
      </w:pPr>
      <w:r w:rsidRPr="003D5FF1">
        <w:rPr>
          <w:rStyle w:val="Hyperlink4"/>
          <w:sz w:val="28"/>
          <w:szCs w:val="28"/>
        </w:rPr>
        <w:t xml:space="preserve"> </w:t>
      </w:r>
      <w:r w:rsidR="003D5FF1" w:rsidRPr="003D5FF1">
        <w:rPr>
          <w:rStyle w:val="Hyperlink4"/>
          <w:sz w:val="28"/>
          <w:szCs w:val="28"/>
        </w:rPr>
        <w:t>Il possesso dei requisiti tecnici e delle risorse oggetto di avvalimento, come dettagliato nel contratto allegato</w:t>
      </w:r>
    </w:p>
    <w:p w14:paraId="500E2503" w14:textId="77777777" w:rsidR="003D5FF1" w:rsidRPr="003D5FF1" w:rsidRDefault="00504EA5" w:rsidP="003D5FF1">
      <w:pPr>
        <w:pStyle w:val="Paragrafoelenco"/>
        <w:numPr>
          <w:ilvl w:val="0"/>
          <w:numId w:val="3"/>
        </w:numPr>
        <w:jc w:val="both"/>
        <w:rPr>
          <w:rStyle w:val="Hyperlink4"/>
          <w:sz w:val="28"/>
          <w:szCs w:val="28"/>
        </w:rPr>
      </w:pPr>
      <w:r w:rsidRPr="003D5FF1">
        <w:rPr>
          <w:rStyle w:val="Hyperlink4"/>
          <w:sz w:val="28"/>
          <w:szCs w:val="28"/>
        </w:rPr>
        <w:t xml:space="preserve">di obbligarsi verso il concorrente ______________ (indicare l’Impresa </w:t>
      </w:r>
      <w:proofErr w:type="spellStart"/>
      <w:r w:rsidRPr="003D5FF1">
        <w:rPr>
          <w:rStyle w:val="Hyperlink4"/>
          <w:sz w:val="28"/>
          <w:szCs w:val="28"/>
        </w:rPr>
        <w:t>ausiliata</w:t>
      </w:r>
      <w:proofErr w:type="spellEnd"/>
      <w:r w:rsidRPr="003D5FF1">
        <w:rPr>
          <w:rStyle w:val="Hyperlink4"/>
          <w:sz w:val="28"/>
          <w:szCs w:val="28"/>
        </w:rPr>
        <w:t>), e la Stazione Appaltante a mettere a disposizione, per tutta la durata del contratto, le risorse necessarie di cui è carente il concorrente, rendendosi inoltre responsabile in solido con il concorrente nei confronti della Stazione Appaltante in relazione alle prestazioni oggetto del contratto;</w:t>
      </w:r>
    </w:p>
    <w:p w14:paraId="42C03967" w14:textId="77777777" w:rsidR="003D5FF1" w:rsidRPr="003D5FF1" w:rsidRDefault="00504EA5" w:rsidP="003D5FF1">
      <w:pPr>
        <w:pStyle w:val="Paragrafoelenco"/>
        <w:numPr>
          <w:ilvl w:val="0"/>
          <w:numId w:val="3"/>
        </w:numPr>
        <w:jc w:val="both"/>
        <w:rPr>
          <w:rStyle w:val="Hyperlink4"/>
          <w:sz w:val="28"/>
          <w:szCs w:val="28"/>
        </w:rPr>
      </w:pPr>
      <w:r w:rsidRPr="003D5FF1">
        <w:rPr>
          <w:rStyle w:val="Hyperlink4"/>
          <w:sz w:val="28"/>
          <w:szCs w:val="28"/>
        </w:rPr>
        <w:t>di non partecipare alla gara in proprio o come associata o consorziata;</w:t>
      </w:r>
    </w:p>
    <w:p w14:paraId="71D1685A" w14:textId="77777777" w:rsidR="003D5FF1" w:rsidRPr="003D5FF1" w:rsidRDefault="00504EA5" w:rsidP="003D5FF1">
      <w:pPr>
        <w:pStyle w:val="Paragrafoelenco"/>
        <w:numPr>
          <w:ilvl w:val="0"/>
          <w:numId w:val="3"/>
        </w:numPr>
        <w:jc w:val="both"/>
        <w:rPr>
          <w:rStyle w:val="Hyperlink4"/>
          <w:sz w:val="28"/>
          <w:szCs w:val="28"/>
        </w:rPr>
      </w:pPr>
      <w:r w:rsidRPr="003D5FF1">
        <w:rPr>
          <w:rStyle w:val="Hyperlink4"/>
          <w:sz w:val="28"/>
          <w:szCs w:val="28"/>
        </w:rPr>
        <w:t xml:space="preserve"> </w:t>
      </w:r>
      <w:bookmarkStart w:id="1" w:name="_Hlk71117245"/>
      <w:r w:rsidRPr="003D5FF1">
        <w:rPr>
          <w:rStyle w:val="Hyperlink4"/>
          <w:sz w:val="28"/>
          <w:szCs w:val="28"/>
        </w:rPr>
        <w:t>di non incorrere nelle cause di esclusione di cui all’art. 80, comma 5 lett. c) c-bis</w:t>
      </w:r>
      <w:proofErr w:type="gramStart"/>
      <w:r w:rsidRPr="003D5FF1">
        <w:rPr>
          <w:rStyle w:val="Hyperlink4"/>
          <w:sz w:val="28"/>
          <w:szCs w:val="28"/>
        </w:rPr>
        <w:t>),  c</w:t>
      </w:r>
      <w:proofErr w:type="gramEnd"/>
      <w:r w:rsidRPr="003D5FF1">
        <w:rPr>
          <w:rStyle w:val="Hyperlink4"/>
          <w:sz w:val="28"/>
          <w:szCs w:val="28"/>
        </w:rPr>
        <w:t>-ter), c – quater),   f-bis) e f-ter) del Codice;</w:t>
      </w:r>
      <w:bookmarkEnd w:id="1"/>
    </w:p>
    <w:p w14:paraId="600E8F25" w14:textId="53D01C10" w:rsidR="00504EA5" w:rsidRPr="003D5FF1" w:rsidRDefault="00504EA5" w:rsidP="003D5FF1">
      <w:pPr>
        <w:pStyle w:val="Paragrafoelenco"/>
        <w:numPr>
          <w:ilvl w:val="0"/>
          <w:numId w:val="3"/>
        </w:numPr>
        <w:jc w:val="both"/>
        <w:rPr>
          <w:rStyle w:val="Hyperlink4"/>
          <w:sz w:val="28"/>
          <w:szCs w:val="28"/>
        </w:rPr>
      </w:pPr>
      <w:r w:rsidRPr="003D5FF1">
        <w:rPr>
          <w:rStyle w:val="Hyperlink4"/>
          <w:sz w:val="28"/>
          <w:szCs w:val="28"/>
        </w:rPr>
        <w:t>che i dati identificativi dei soggetti di cui all’art. 80, comma 3</w:t>
      </w:r>
      <w:r w:rsidRPr="003D5FF1">
        <w:rPr>
          <w:rStyle w:val="Nessuno"/>
          <w:sz w:val="28"/>
          <w:szCs w:val="28"/>
          <w:vertAlign w:val="superscript"/>
        </w:rPr>
        <w:footnoteReference w:id="1"/>
      </w:r>
      <w:r w:rsidRPr="003D5FF1">
        <w:rPr>
          <w:rStyle w:val="Hyperlink4"/>
          <w:sz w:val="28"/>
          <w:szCs w:val="28"/>
        </w:rPr>
        <w:t xml:space="preserve"> del Codice sono </w:t>
      </w:r>
    </w:p>
    <w:p w14:paraId="299665EB" w14:textId="77777777" w:rsidR="00504EA5" w:rsidRPr="003D5FF1" w:rsidRDefault="00504EA5" w:rsidP="00504EA5">
      <w:pPr>
        <w:widowControl w:val="0"/>
        <w:suppressAutoHyphens/>
        <w:spacing w:after="160" w:line="242" w:lineRule="auto"/>
        <w:ind w:left="567"/>
        <w:rPr>
          <w:rStyle w:val="Hyperlink4"/>
          <w:sz w:val="28"/>
          <w:szCs w:val="28"/>
        </w:rPr>
      </w:pPr>
      <w:r w:rsidRPr="003D5FF1">
        <w:rPr>
          <w:rStyle w:val="Hyperlink4"/>
          <w:sz w:val="28"/>
          <w:szCs w:val="28"/>
        </w:rPr>
        <w:lastRenderedPageBreak/>
        <w:t>_________ (nome, cognome) _________________ (data e luogo di nascita) ______________ (codice fiscale) ___________ (ruolo/carica)</w:t>
      </w:r>
    </w:p>
    <w:p w14:paraId="09D0BC4B" w14:textId="77777777" w:rsidR="00504EA5" w:rsidRPr="003D5FF1" w:rsidRDefault="00504EA5" w:rsidP="00504EA5">
      <w:pPr>
        <w:widowControl w:val="0"/>
        <w:suppressAutoHyphens/>
        <w:spacing w:after="160" w:line="242" w:lineRule="auto"/>
        <w:ind w:left="567"/>
        <w:rPr>
          <w:rStyle w:val="Hyperlink4"/>
          <w:sz w:val="28"/>
          <w:szCs w:val="28"/>
        </w:rPr>
      </w:pPr>
      <w:r w:rsidRPr="003D5FF1">
        <w:rPr>
          <w:rStyle w:val="Hyperlink4"/>
          <w:sz w:val="28"/>
          <w:szCs w:val="28"/>
        </w:rPr>
        <w:t>_________ (nome, cognome) _________________ (data e luogo di nascita) ______________ (codice fiscale) ___________ (ruolo/carica)</w:t>
      </w:r>
    </w:p>
    <w:p w14:paraId="27D44D82" w14:textId="77777777" w:rsidR="00504EA5" w:rsidRPr="003D5FF1" w:rsidRDefault="00504EA5" w:rsidP="00504EA5">
      <w:pPr>
        <w:widowControl w:val="0"/>
        <w:suppressAutoHyphens/>
        <w:spacing w:after="160" w:line="242" w:lineRule="auto"/>
        <w:ind w:left="567"/>
        <w:rPr>
          <w:rStyle w:val="Hyperlink4"/>
          <w:sz w:val="28"/>
          <w:szCs w:val="28"/>
        </w:rPr>
      </w:pPr>
      <w:r w:rsidRPr="003D5FF1">
        <w:rPr>
          <w:rStyle w:val="Hyperlink4"/>
          <w:sz w:val="28"/>
          <w:szCs w:val="28"/>
        </w:rPr>
        <w:t>_________ (nome, cognome) _________________ (data e luogo di nascita) ______________ (codice fiscale) ___________ (ruolo/carica)</w:t>
      </w:r>
    </w:p>
    <w:p w14:paraId="16AE39EA" w14:textId="77777777" w:rsidR="00504EA5" w:rsidRPr="003D5FF1" w:rsidRDefault="00504EA5" w:rsidP="00504EA5">
      <w:pPr>
        <w:widowControl w:val="0"/>
        <w:suppressAutoHyphens/>
        <w:spacing w:after="160" w:line="242" w:lineRule="auto"/>
        <w:ind w:left="567"/>
        <w:rPr>
          <w:rStyle w:val="Hyperlink4"/>
          <w:sz w:val="28"/>
          <w:szCs w:val="28"/>
        </w:rPr>
      </w:pPr>
      <w:r w:rsidRPr="003D5FF1">
        <w:rPr>
          <w:rStyle w:val="Hyperlink4"/>
          <w:sz w:val="28"/>
          <w:szCs w:val="28"/>
        </w:rPr>
        <w:t>_________ (nome, cognome) _________________ (data e luogo di nascita) ______________ (codice fiscale) ___________ (ruolo/carica)</w:t>
      </w:r>
    </w:p>
    <w:p w14:paraId="34F076A3" w14:textId="77E532BB" w:rsidR="00504EA5" w:rsidRPr="003D5FF1" w:rsidRDefault="00504EA5" w:rsidP="003D5FF1">
      <w:pPr>
        <w:pStyle w:val="Paragrafoelenco"/>
        <w:widowControl w:val="0"/>
        <w:numPr>
          <w:ilvl w:val="0"/>
          <w:numId w:val="3"/>
        </w:numPr>
        <w:suppressAutoHyphens/>
        <w:spacing w:after="160" w:line="300" w:lineRule="exact"/>
        <w:jc w:val="both"/>
        <w:rPr>
          <w:b/>
          <w:bCs/>
          <w:sz w:val="28"/>
          <w:szCs w:val="28"/>
        </w:rPr>
      </w:pPr>
      <w:r w:rsidRPr="003D5FF1">
        <w:rPr>
          <w:rStyle w:val="Nessuno"/>
          <w:b/>
          <w:bCs/>
          <w:kern w:val="3"/>
          <w:sz w:val="28"/>
          <w:szCs w:val="28"/>
        </w:rPr>
        <w:t>Per gli operatori economici ammessi al concordato preventivo con continuità aziendale di cui all’art. 186 bis del R.D. 16 marzo 1942, n. 267</w:t>
      </w:r>
    </w:p>
    <w:p w14:paraId="080420A3" w14:textId="206C19CB" w:rsidR="00504EA5" w:rsidRPr="003D5FF1" w:rsidRDefault="00504EA5" w:rsidP="00504EA5">
      <w:pPr>
        <w:widowControl w:val="0"/>
        <w:suppressAutoHyphens/>
        <w:spacing w:line="300" w:lineRule="exact"/>
        <w:jc w:val="both"/>
        <w:rPr>
          <w:rStyle w:val="Hyperlink4"/>
          <w:sz w:val="28"/>
          <w:szCs w:val="28"/>
        </w:rPr>
      </w:pPr>
      <w:r w:rsidRPr="003D5FF1">
        <w:rPr>
          <w:rStyle w:val="Hyperlink4"/>
          <w:sz w:val="28"/>
          <w:szCs w:val="28"/>
        </w:rPr>
        <w:t xml:space="preserve">di indicare, ad integrazione di quanto indicato nella parte III, sez. C, lett. d) del DGUE, i seguenti estremi del provvedimento di ammissione al concordato e del provvedimento di autorizzazione a partecipare alle gare _________ rilasciati dal Tribunale di _______ </w:t>
      </w:r>
    </w:p>
    <w:p w14:paraId="2164C364" w14:textId="77777777" w:rsidR="00504EA5" w:rsidRPr="003D5FF1" w:rsidRDefault="00504EA5" w:rsidP="00504EA5">
      <w:pPr>
        <w:suppressAutoHyphens/>
        <w:jc w:val="both"/>
        <w:rPr>
          <w:rStyle w:val="NessunoA"/>
          <w:sz w:val="28"/>
          <w:szCs w:val="28"/>
        </w:rPr>
      </w:pPr>
    </w:p>
    <w:p w14:paraId="1E03EAC0" w14:textId="5986C58E" w:rsidR="00504EA5" w:rsidRPr="003D5FF1" w:rsidRDefault="00504EA5" w:rsidP="00504EA5">
      <w:pPr>
        <w:widowControl w:val="0"/>
        <w:jc w:val="both"/>
        <w:rPr>
          <w:sz w:val="28"/>
          <w:szCs w:val="28"/>
        </w:rPr>
      </w:pPr>
      <w:r w:rsidRPr="003D5FF1">
        <w:rPr>
          <w:b/>
          <w:bCs/>
          <w:sz w:val="28"/>
          <w:szCs w:val="28"/>
        </w:rPr>
        <w:t>presenta</w:t>
      </w:r>
      <w:r w:rsidRPr="003D5FF1">
        <w:rPr>
          <w:sz w:val="28"/>
          <w:szCs w:val="28"/>
        </w:rPr>
        <w:t xml:space="preserve"> una relazione di un professionista in possesso dei requisiti di cui all'articolo 67, terzo comma, lettera d), del Regio Decreto 16 marzo 1942, n. 267, che attesta la conformità al piano e la ragionevole capacità di adempimento del contratto</w:t>
      </w:r>
    </w:p>
    <w:p w14:paraId="17517BE7" w14:textId="77777777" w:rsidR="00504EA5" w:rsidRPr="003D5FF1" w:rsidRDefault="00504EA5" w:rsidP="00504EA5">
      <w:pPr>
        <w:ind w:left="720"/>
        <w:jc w:val="both"/>
        <w:rPr>
          <w:sz w:val="28"/>
          <w:szCs w:val="28"/>
        </w:rPr>
      </w:pPr>
    </w:p>
    <w:p w14:paraId="31A89351" w14:textId="77777777" w:rsidR="00504EA5" w:rsidRPr="003D5FF1" w:rsidRDefault="00504EA5" w:rsidP="00504EA5">
      <w:pPr>
        <w:suppressAutoHyphens/>
        <w:jc w:val="both"/>
        <w:rPr>
          <w:rStyle w:val="NessunoA"/>
          <w:sz w:val="28"/>
          <w:szCs w:val="28"/>
        </w:rPr>
      </w:pPr>
    </w:p>
    <w:p w14:paraId="2B2868E9" w14:textId="77777777" w:rsidR="00504EA5" w:rsidRPr="003D5FF1" w:rsidRDefault="00504EA5" w:rsidP="00504EA5">
      <w:pPr>
        <w:suppressAutoHyphens/>
        <w:rPr>
          <w:rStyle w:val="NessunoA"/>
          <w:sz w:val="28"/>
          <w:szCs w:val="28"/>
        </w:rPr>
      </w:pPr>
    </w:p>
    <w:p w14:paraId="484D8E5B" w14:textId="77777777" w:rsidR="00504EA5" w:rsidRPr="003D5FF1" w:rsidRDefault="00504EA5" w:rsidP="00504EA5">
      <w:pPr>
        <w:rPr>
          <w:rStyle w:val="Nessuno"/>
          <w:b/>
          <w:bCs/>
          <w:sz w:val="28"/>
          <w:szCs w:val="28"/>
        </w:rPr>
      </w:pPr>
      <w:r w:rsidRPr="003D5FF1">
        <w:rPr>
          <w:rStyle w:val="Nessuno"/>
          <w:b/>
          <w:bCs/>
          <w:sz w:val="28"/>
          <w:szCs w:val="28"/>
        </w:rPr>
        <w:t>CONSENSO AL TRATTAMENTO DEI DATI PERSONALI</w:t>
      </w:r>
    </w:p>
    <w:p w14:paraId="625B1F7C" w14:textId="77777777" w:rsidR="00504EA5" w:rsidRPr="003D5FF1" w:rsidRDefault="00504EA5" w:rsidP="00504EA5">
      <w:pPr>
        <w:jc w:val="both"/>
        <w:rPr>
          <w:rStyle w:val="Nessuno"/>
          <w:sz w:val="28"/>
          <w:szCs w:val="28"/>
        </w:rPr>
      </w:pPr>
      <w:r w:rsidRPr="003D5FF1">
        <w:rPr>
          <w:rStyle w:val="Nessuno"/>
          <w:sz w:val="28"/>
          <w:szCs w:val="28"/>
        </w:rPr>
        <w:t>attesta di essere informato, ai sensi e per gli effetti dell’articolo 13 del decreto legislativo 30 giugno 2003, n. 196 e REG 2016/679, che i dati personali raccolti saranno trattati, anche con strumenti informatici, esclusivamente nell’ambito della presente gara, nonché dell’esistenza dei diritti di cui all’articolo 7 del medesimo decreto legislativo.</w:t>
      </w:r>
    </w:p>
    <w:p w14:paraId="5CD3BD80" w14:textId="77777777" w:rsidR="00504EA5" w:rsidRPr="003D5FF1" w:rsidRDefault="00504EA5" w:rsidP="00504EA5">
      <w:pPr>
        <w:jc w:val="both"/>
        <w:rPr>
          <w:rStyle w:val="NessunoA"/>
          <w:sz w:val="28"/>
          <w:szCs w:val="28"/>
        </w:rPr>
      </w:pPr>
    </w:p>
    <w:p w14:paraId="4219AF17" w14:textId="77777777" w:rsidR="00504EA5" w:rsidRPr="003D5FF1" w:rsidRDefault="00504EA5" w:rsidP="00504EA5">
      <w:pPr>
        <w:jc w:val="both"/>
        <w:rPr>
          <w:rStyle w:val="Hyperlink4"/>
          <w:sz w:val="28"/>
          <w:szCs w:val="28"/>
        </w:rPr>
      </w:pPr>
      <w:r w:rsidRPr="003D5FF1">
        <w:rPr>
          <w:rStyle w:val="Hyperlink4"/>
          <w:sz w:val="28"/>
          <w:szCs w:val="28"/>
        </w:rPr>
        <w:t>Data __/__/____</w:t>
      </w:r>
    </w:p>
    <w:p w14:paraId="6E5EEC28" w14:textId="77777777" w:rsidR="00504EA5" w:rsidRPr="003D5FF1" w:rsidRDefault="00504EA5" w:rsidP="00504EA5">
      <w:pPr>
        <w:ind w:left="4956" w:firstLine="708"/>
        <w:jc w:val="both"/>
        <w:rPr>
          <w:rStyle w:val="Hyperlink4"/>
          <w:sz w:val="28"/>
          <w:szCs w:val="28"/>
        </w:rPr>
      </w:pPr>
      <w:r w:rsidRPr="003D5FF1">
        <w:rPr>
          <w:rStyle w:val="Hyperlink4"/>
          <w:sz w:val="28"/>
          <w:szCs w:val="28"/>
        </w:rPr>
        <w:t>Firma</w:t>
      </w:r>
    </w:p>
    <w:p w14:paraId="4A969C76" w14:textId="77777777" w:rsidR="00504EA5" w:rsidRPr="003D5FF1" w:rsidRDefault="00504EA5" w:rsidP="00504EA5">
      <w:pPr>
        <w:rPr>
          <w:rStyle w:val="NessunoA"/>
          <w:sz w:val="28"/>
          <w:szCs w:val="28"/>
        </w:rPr>
      </w:pPr>
    </w:p>
    <w:p w14:paraId="0EFD444B" w14:textId="77777777" w:rsidR="00504EA5" w:rsidRPr="003D5FF1" w:rsidRDefault="00504EA5" w:rsidP="00504EA5">
      <w:pPr>
        <w:rPr>
          <w:rStyle w:val="NessunoA"/>
          <w:sz w:val="28"/>
          <w:szCs w:val="28"/>
        </w:rPr>
      </w:pPr>
    </w:p>
    <w:p w14:paraId="2531BA87" w14:textId="77777777" w:rsidR="00504EA5" w:rsidRPr="003D5FF1" w:rsidRDefault="00504EA5" w:rsidP="00504EA5">
      <w:pPr>
        <w:rPr>
          <w:rStyle w:val="NessunoA"/>
          <w:sz w:val="28"/>
          <w:szCs w:val="28"/>
        </w:rPr>
      </w:pPr>
    </w:p>
    <w:p w14:paraId="7FCD993E" w14:textId="77777777" w:rsidR="00504EA5" w:rsidRPr="003D5FF1" w:rsidRDefault="00504EA5" w:rsidP="00504EA5">
      <w:pPr>
        <w:rPr>
          <w:rStyle w:val="NessunoA"/>
          <w:sz w:val="28"/>
          <w:szCs w:val="28"/>
        </w:rPr>
      </w:pPr>
    </w:p>
    <w:p w14:paraId="0D7CD550" w14:textId="77777777" w:rsidR="00504EA5" w:rsidRPr="003D5FF1" w:rsidRDefault="00504EA5" w:rsidP="00504EA5">
      <w:pPr>
        <w:jc w:val="both"/>
        <w:rPr>
          <w:rStyle w:val="Hyperlink4"/>
          <w:sz w:val="28"/>
          <w:szCs w:val="28"/>
        </w:rPr>
      </w:pPr>
      <w:r w:rsidRPr="003D5FF1">
        <w:rPr>
          <w:rStyle w:val="Hyperlink4"/>
          <w:sz w:val="28"/>
          <w:szCs w:val="28"/>
        </w:rPr>
        <w:t xml:space="preserve">N.B. La dichiarazione deve essere </w:t>
      </w:r>
      <w:r w:rsidRPr="003D5FF1">
        <w:rPr>
          <w:rStyle w:val="Nessuno"/>
          <w:sz w:val="28"/>
          <w:szCs w:val="28"/>
        </w:rPr>
        <w:t>corredata da fotocopia, non autenticata, di valido documento di identità</w:t>
      </w:r>
      <w:r w:rsidRPr="003D5FF1">
        <w:rPr>
          <w:rStyle w:val="Hyperlink4"/>
          <w:sz w:val="28"/>
          <w:szCs w:val="28"/>
        </w:rPr>
        <w:t xml:space="preserve"> del sottoscrittore</w:t>
      </w:r>
    </w:p>
    <w:p w14:paraId="09102639" w14:textId="77777777" w:rsidR="00504EA5" w:rsidRPr="003D5FF1" w:rsidRDefault="00504EA5" w:rsidP="00504EA5">
      <w:pPr>
        <w:rPr>
          <w:rStyle w:val="Hyperlink4"/>
          <w:sz w:val="28"/>
          <w:szCs w:val="28"/>
        </w:rPr>
      </w:pPr>
      <w:r w:rsidRPr="003D5FF1">
        <w:rPr>
          <w:rStyle w:val="Hyperlink4"/>
          <w:sz w:val="28"/>
          <w:szCs w:val="28"/>
        </w:rPr>
        <w:t xml:space="preserve"> </w:t>
      </w:r>
    </w:p>
    <w:p w14:paraId="4B97091C" w14:textId="77777777" w:rsidR="00504EA5" w:rsidRPr="003D5FF1" w:rsidRDefault="00504EA5" w:rsidP="00504EA5">
      <w:pPr>
        <w:rPr>
          <w:sz w:val="28"/>
          <w:szCs w:val="28"/>
        </w:rPr>
      </w:pPr>
    </w:p>
    <w:p w14:paraId="09F21C07" w14:textId="77777777" w:rsidR="00250E52" w:rsidRPr="003D5FF1" w:rsidRDefault="006127E4">
      <w:pPr>
        <w:rPr>
          <w:sz w:val="28"/>
          <w:szCs w:val="28"/>
        </w:rPr>
      </w:pPr>
    </w:p>
    <w:sectPr w:rsidR="00250E52" w:rsidRPr="003D5FF1" w:rsidSect="002A114D">
      <w:footerReference w:type="default" r:id="rId10"/>
      <w:pgSz w:w="11900" w:h="16840"/>
      <w:pgMar w:top="1134" w:right="849" w:bottom="1134" w:left="90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C3757" w14:textId="77777777" w:rsidR="00652B3D" w:rsidRDefault="00652B3D" w:rsidP="00504EA5">
      <w:r>
        <w:separator/>
      </w:r>
    </w:p>
  </w:endnote>
  <w:endnote w:type="continuationSeparator" w:id="0">
    <w:p w14:paraId="5015CB29" w14:textId="77777777" w:rsidR="00652B3D" w:rsidRDefault="00652B3D" w:rsidP="0050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630410"/>
      <w:docPartObj>
        <w:docPartGallery w:val="Page Numbers (Bottom of Page)"/>
        <w:docPartUnique/>
      </w:docPartObj>
    </w:sdtPr>
    <w:sdtEndPr/>
    <w:sdtContent>
      <w:p w14:paraId="02BF7EEC" w14:textId="2A372FDC" w:rsidR="00D236B4" w:rsidRDefault="00D236B4">
        <w:pPr>
          <w:pStyle w:val="Pidipagina"/>
          <w:jc w:val="center"/>
        </w:pPr>
        <w:r>
          <w:fldChar w:fldCharType="begin"/>
        </w:r>
        <w:r>
          <w:instrText>PAGE   \* MERGEFORMAT</w:instrText>
        </w:r>
        <w:r>
          <w:fldChar w:fldCharType="separate"/>
        </w:r>
        <w:r>
          <w:t>2</w:t>
        </w:r>
        <w:r>
          <w:fldChar w:fldCharType="end"/>
        </w:r>
      </w:p>
    </w:sdtContent>
  </w:sdt>
  <w:p w14:paraId="4313FC6A" w14:textId="77777777" w:rsidR="006929EA" w:rsidRDefault="006127E4">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6021D" w14:textId="77777777" w:rsidR="00652B3D" w:rsidRDefault="00652B3D" w:rsidP="00504EA5">
      <w:r>
        <w:separator/>
      </w:r>
    </w:p>
  </w:footnote>
  <w:footnote w:type="continuationSeparator" w:id="0">
    <w:p w14:paraId="3638AF24" w14:textId="77777777" w:rsidR="00652B3D" w:rsidRDefault="00652B3D" w:rsidP="00504EA5">
      <w:r>
        <w:continuationSeparator/>
      </w:r>
    </w:p>
  </w:footnote>
  <w:footnote w:id="1">
    <w:p w14:paraId="7C455E0C" w14:textId="77777777" w:rsidR="00504EA5" w:rsidRDefault="00504EA5" w:rsidP="00C205E8">
      <w:pPr>
        <w:pStyle w:val="Testonotaapidipagina"/>
        <w:jc w:val="both"/>
      </w:pPr>
      <w:r>
        <w:rPr>
          <w:rStyle w:val="Nessuno"/>
          <w:rFonts w:eastAsia="Calibri"/>
          <w:sz w:val="22"/>
          <w:szCs w:val="22"/>
          <w:vertAlign w:val="superscript"/>
        </w:rPr>
        <w:footnoteRef/>
      </w:r>
      <w:r>
        <w:rPr>
          <w:rStyle w:val="Nessuno"/>
          <w:rFonts w:eastAsia="Calibri"/>
          <w:b/>
          <w:bCs/>
        </w:rPr>
        <w:t xml:space="preserve"> Si tenga conto di quanto precisato rispetto alle cariche rilevanti con il Comunicato ANAC dell'8.11.2017 (</w:t>
      </w:r>
      <w:hyperlink r:id="rId1" w:history="1">
        <w:r>
          <w:rPr>
            <w:rStyle w:val="Hyperlink9"/>
            <w:rFonts w:eastAsia="Arial Unicode MS" w:cs="Arial Unicode MS"/>
          </w:rPr>
          <w:t>https://www.anticorruzione.it/portal/public/classic/AttivitaAutorita/AttiDellAutorita/_Atto?ca=6992</w:t>
        </w:r>
      </w:hyperlink>
      <w:r>
        <w:rPr>
          <w:rStyle w:val="Nessuno"/>
          <w:rFonts w:eastAsia="Calibri"/>
          <w:b/>
          <w:bCs/>
        </w:rPr>
        <w:t xml:space="preserve">). </w:t>
      </w:r>
    </w:p>
    <w:p w14:paraId="0C35DB43" w14:textId="77777777" w:rsidR="00504EA5" w:rsidRDefault="00504EA5" w:rsidP="00C205E8">
      <w:pPr>
        <w:pStyle w:val="Testonotaapidipagina"/>
        <w:jc w:val="both"/>
        <w:rPr>
          <w:rStyle w:val="Nessuno"/>
          <w:rFonts w:eastAsia="Calibri"/>
          <w:b/>
          <w:bCs/>
          <w:i/>
          <w:iCs/>
        </w:rPr>
      </w:pPr>
      <w:r>
        <w:rPr>
          <w:rStyle w:val="Nessuno"/>
          <w:rFonts w:eastAsia="Calibri"/>
          <w:b/>
          <w:bCs/>
        </w:rPr>
        <w:t xml:space="preserve">Si indichino in questo contesto i soggetti di cui all’art. 80 comma 3 in ragione di operazioni societarie. </w:t>
      </w:r>
    </w:p>
    <w:p w14:paraId="09295835" w14:textId="41A1E3C3" w:rsidR="00504EA5" w:rsidRDefault="00504EA5" w:rsidP="00C205E8">
      <w:pPr>
        <w:pStyle w:val="Testonotaapidipagina"/>
        <w:jc w:val="both"/>
      </w:pPr>
      <w:r>
        <w:rPr>
          <w:rStyle w:val="Nessuno"/>
          <w:rFonts w:eastAsia="Calibri"/>
          <w:b/>
          <w:bCs/>
        </w:rPr>
        <w:t>Si precisa che ai fini dell’art. 80 comma 3 del Codice rilevano i soli procuratori titolari di poteri decisionali di particolare ampiezza e riferiti ad una pluralità di oggetti tali da essere assimilati agli amministratori (Tar Lazio 9195/2017)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5212B"/>
    <w:multiLevelType w:val="hybridMultilevel"/>
    <w:tmpl w:val="D2464D6A"/>
    <w:numStyleLink w:val="LFO14"/>
  </w:abstractNum>
  <w:abstractNum w:abstractNumId="1" w15:restartNumberingAfterBreak="0">
    <w:nsid w:val="4C1F0CB0"/>
    <w:multiLevelType w:val="hybridMultilevel"/>
    <w:tmpl w:val="AEF45628"/>
    <w:lvl w:ilvl="0" w:tplc="56102C5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B6E344B"/>
    <w:multiLevelType w:val="hybridMultilevel"/>
    <w:tmpl w:val="D2464D6A"/>
    <w:styleLink w:val="LFO14"/>
    <w:lvl w:ilvl="0" w:tplc="2DA8E6B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3E1144">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C02234">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78F136">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D235CE">
      <w:start w:val="1"/>
      <w:numFmt w:val="decimal"/>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58734E">
      <w:start w:val="1"/>
      <w:numFmt w:val="decimal"/>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F465F0">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C8DF3C">
      <w:start w:val="1"/>
      <w:numFmt w:val="decimal"/>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DC6508">
      <w:start w:val="1"/>
      <w:numFmt w:val="decimal"/>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722022705">
    <w:abstractNumId w:val="2"/>
  </w:num>
  <w:num w:numId="2" w16cid:durableId="2122415401">
    <w:abstractNumId w:val="0"/>
  </w:num>
  <w:num w:numId="3" w16cid:durableId="1468627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EA5"/>
    <w:rsid w:val="00094B8D"/>
    <w:rsid w:val="002A114D"/>
    <w:rsid w:val="003D5FF1"/>
    <w:rsid w:val="00504EA5"/>
    <w:rsid w:val="006127E4"/>
    <w:rsid w:val="00652B3D"/>
    <w:rsid w:val="008C4968"/>
    <w:rsid w:val="009C03EE"/>
    <w:rsid w:val="00C205E8"/>
    <w:rsid w:val="00D236B4"/>
    <w:rsid w:val="00D93199"/>
    <w:rsid w:val="00E9768C"/>
    <w:rsid w:val="00EA6B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1675A"/>
  <w15:chartTrackingRefBased/>
  <w15:docId w15:val="{1421E122-C85E-483D-8381-A47E6E65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504EA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14:textOutline w14:w="12700" w14:cap="flat" w14:cmpd="sng" w14:algn="ctr">
        <w14:noFill/>
        <w14:prstDash w14:val="solid"/>
        <w14:miter w14:lim="400000"/>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link w:val="PidipaginaCarattere"/>
    <w:uiPriority w:val="99"/>
    <w:rsid w:val="00504EA5"/>
    <w:pPr>
      <w:pBdr>
        <w:top w:val="nil"/>
        <w:left w:val="nil"/>
        <w:bottom w:val="nil"/>
        <w:right w:val="nil"/>
        <w:between w:val="nil"/>
        <w:bar w:val="nil"/>
      </w:pBdr>
      <w:tabs>
        <w:tab w:val="center" w:pos="4819"/>
        <w:tab w:val="right" w:pos="9638"/>
      </w:tabs>
      <w:spacing w:after="0" w:line="240" w:lineRule="auto"/>
    </w:pPr>
    <w:rPr>
      <w:rFonts w:ascii="Times New Roman" w:eastAsia="Arial Unicode MS" w:hAnsi="Times New Roman" w:cs="Arial Unicode MS"/>
      <w:color w:val="000000"/>
      <w:sz w:val="24"/>
      <w:szCs w:val="24"/>
      <w:u w:color="000000"/>
      <w:bdr w:val="nil"/>
      <w:lang w:eastAsia="it-IT"/>
    </w:rPr>
  </w:style>
  <w:style w:type="character" w:customStyle="1" w:styleId="PidipaginaCarattere">
    <w:name w:val="Piè di pagina Carattere"/>
    <w:basedOn w:val="Carpredefinitoparagrafo"/>
    <w:link w:val="Pidipagina"/>
    <w:uiPriority w:val="99"/>
    <w:rsid w:val="00504EA5"/>
    <w:rPr>
      <w:rFonts w:ascii="Times New Roman" w:eastAsia="Arial Unicode MS" w:hAnsi="Times New Roman" w:cs="Arial Unicode MS"/>
      <w:color w:val="000000"/>
      <w:sz w:val="24"/>
      <w:szCs w:val="24"/>
      <w:u w:color="000000"/>
      <w:bdr w:val="nil"/>
      <w:lang w:eastAsia="it-IT"/>
    </w:rPr>
  </w:style>
  <w:style w:type="character" w:customStyle="1" w:styleId="NessunoA">
    <w:name w:val="Nessuno A"/>
    <w:rsid w:val="00504EA5"/>
  </w:style>
  <w:style w:type="paragraph" w:styleId="Rientrocorpodeltesto">
    <w:name w:val="Body Text Indent"/>
    <w:link w:val="RientrocorpodeltestoCarattere"/>
    <w:rsid w:val="00504EA5"/>
    <w:pPr>
      <w:pBdr>
        <w:top w:val="nil"/>
        <w:left w:val="nil"/>
        <w:bottom w:val="nil"/>
        <w:right w:val="nil"/>
        <w:between w:val="nil"/>
        <w:bar w:val="nil"/>
      </w:pBdr>
      <w:spacing w:after="0" w:line="240" w:lineRule="auto"/>
      <w:ind w:left="360"/>
    </w:pPr>
    <w:rPr>
      <w:rFonts w:ascii="Times New Roman" w:eastAsia="Times New Roman" w:hAnsi="Times New Roman" w:cs="Times New Roman"/>
      <w:color w:val="000000"/>
      <w:sz w:val="24"/>
      <w:szCs w:val="24"/>
      <w:u w:color="000000"/>
      <w:bdr w:val="nil"/>
      <w:lang w:eastAsia="it-IT"/>
    </w:rPr>
  </w:style>
  <w:style w:type="character" w:customStyle="1" w:styleId="RientrocorpodeltestoCarattere">
    <w:name w:val="Rientro corpo del testo Carattere"/>
    <w:basedOn w:val="Carpredefinitoparagrafo"/>
    <w:link w:val="Rientrocorpodeltesto"/>
    <w:rsid w:val="00504EA5"/>
    <w:rPr>
      <w:rFonts w:ascii="Times New Roman" w:eastAsia="Times New Roman" w:hAnsi="Times New Roman" w:cs="Times New Roman"/>
      <w:color w:val="000000"/>
      <w:sz w:val="24"/>
      <w:szCs w:val="24"/>
      <w:u w:color="000000"/>
      <w:bdr w:val="nil"/>
      <w:lang w:eastAsia="it-IT"/>
    </w:rPr>
  </w:style>
  <w:style w:type="character" w:customStyle="1" w:styleId="Nessuno">
    <w:name w:val="Nessuno"/>
    <w:rsid w:val="00504EA5"/>
  </w:style>
  <w:style w:type="character" w:customStyle="1" w:styleId="Hyperlink3">
    <w:name w:val="Hyperlink.3"/>
    <w:basedOn w:val="Nessuno"/>
    <w:rsid w:val="00504EA5"/>
    <w:rPr>
      <w:rFonts w:ascii="Times New Roman" w:eastAsia="Times New Roman" w:hAnsi="Times New Roman" w:cs="Times New Roman"/>
      <w:sz w:val="22"/>
      <w:szCs w:val="22"/>
    </w:rPr>
  </w:style>
  <w:style w:type="character" w:customStyle="1" w:styleId="Hyperlink4">
    <w:name w:val="Hyperlink.4"/>
    <w:basedOn w:val="Nessuno"/>
    <w:rsid w:val="00504EA5"/>
    <w:rPr>
      <w:sz w:val="22"/>
      <w:szCs w:val="22"/>
    </w:rPr>
  </w:style>
  <w:style w:type="paragraph" w:styleId="Testonotaapidipagina">
    <w:name w:val="footnote text"/>
    <w:link w:val="TestonotaapidipaginaCarattere"/>
    <w:rsid w:val="00504EA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it-IT"/>
    </w:rPr>
  </w:style>
  <w:style w:type="character" w:customStyle="1" w:styleId="TestonotaapidipaginaCarattere">
    <w:name w:val="Testo nota a piè di pagina Carattere"/>
    <w:basedOn w:val="Carpredefinitoparagrafo"/>
    <w:link w:val="Testonotaapidipagina"/>
    <w:rsid w:val="00504EA5"/>
    <w:rPr>
      <w:rFonts w:ascii="Times New Roman" w:eastAsia="Times New Roman" w:hAnsi="Times New Roman" w:cs="Times New Roman"/>
      <w:color w:val="000000"/>
      <w:sz w:val="20"/>
      <w:szCs w:val="20"/>
      <w:u w:color="000000"/>
      <w:bdr w:val="nil"/>
      <w:lang w:eastAsia="it-IT"/>
    </w:rPr>
  </w:style>
  <w:style w:type="character" w:customStyle="1" w:styleId="Hyperlink9">
    <w:name w:val="Hyperlink.9"/>
    <w:basedOn w:val="Nessuno"/>
    <w:rsid w:val="00504EA5"/>
    <w:rPr>
      <w:rFonts w:ascii="Calibri" w:eastAsia="Calibri" w:hAnsi="Calibri" w:cs="Calibri"/>
      <w:i/>
      <w:iCs/>
      <w:color w:val="0000FF"/>
      <w:sz w:val="16"/>
      <w:szCs w:val="16"/>
      <w:u w:val="single" w:color="0000FF"/>
      <w14:textOutline w14:w="0" w14:cap="rnd" w14:cmpd="sng" w14:algn="ctr">
        <w14:noFill/>
        <w14:prstDash w14:val="solid"/>
        <w14:bevel/>
      </w14:textOutline>
    </w:rPr>
  </w:style>
  <w:style w:type="numbering" w:customStyle="1" w:styleId="LFO14">
    <w:name w:val="LFO14"/>
    <w:rsid w:val="00504EA5"/>
    <w:pPr>
      <w:numPr>
        <w:numId w:val="1"/>
      </w:numPr>
    </w:pPr>
  </w:style>
  <w:style w:type="paragraph" w:styleId="Intestazione">
    <w:name w:val="header"/>
    <w:basedOn w:val="Normale"/>
    <w:link w:val="IntestazioneCarattere"/>
    <w:uiPriority w:val="99"/>
    <w:unhideWhenUsed/>
    <w:rsid w:val="00504EA5"/>
    <w:pPr>
      <w:tabs>
        <w:tab w:val="center" w:pos="4819"/>
        <w:tab w:val="right" w:pos="9638"/>
      </w:tabs>
    </w:pPr>
  </w:style>
  <w:style w:type="character" w:customStyle="1" w:styleId="IntestazioneCarattere">
    <w:name w:val="Intestazione Carattere"/>
    <w:basedOn w:val="Carpredefinitoparagrafo"/>
    <w:link w:val="Intestazione"/>
    <w:uiPriority w:val="99"/>
    <w:rsid w:val="00504EA5"/>
    <w:rPr>
      <w:rFonts w:ascii="Times New Roman" w:eastAsia="Arial Unicode MS" w:hAnsi="Times New Roman" w:cs="Arial Unicode MS"/>
      <w:color w:val="000000"/>
      <w:sz w:val="24"/>
      <w:szCs w:val="24"/>
      <w:u w:color="000000"/>
      <w:bdr w:val="nil"/>
      <w:lang w:eastAsia="it-IT"/>
      <w14:textOutline w14:w="12700" w14:cap="flat" w14:cmpd="sng" w14:algn="ctr">
        <w14:noFill/>
        <w14:prstDash w14:val="solid"/>
        <w14:miter w14:lim="400000"/>
      </w14:textOutline>
    </w:rPr>
  </w:style>
  <w:style w:type="paragraph" w:styleId="Paragrafoelenco">
    <w:name w:val="List Paragraph"/>
    <w:basedOn w:val="Normale"/>
    <w:uiPriority w:val="34"/>
    <w:qFormat/>
    <w:rsid w:val="003D5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anticorruzione.it/portal/public/classic/AttivitaAutorita/AttiDellAutorita/_Atto?ca=699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nk xmlns="603b679d-7e9a-47c5-a706-3713f97e1dd3">
      <Url xsi:nil="true"/>
      <Description xsi:nil="true"/>
    </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8119F59B62E794B8C411007E02A8C32" ma:contentTypeVersion="14" ma:contentTypeDescription="Creare un nuovo documento." ma:contentTypeScope="" ma:versionID="fad2da50d4a4c7ef74164555fcc87eb0">
  <xsd:schema xmlns:xsd="http://www.w3.org/2001/XMLSchema" xmlns:xs="http://www.w3.org/2001/XMLSchema" xmlns:p="http://schemas.microsoft.com/office/2006/metadata/properties" xmlns:ns2="603b679d-7e9a-47c5-a706-3713f97e1dd3" xmlns:ns3="bbe52721-89e9-4270-a20e-74604020002c" targetNamespace="http://schemas.microsoft.com/office/2006/metadata/properties" ma:root="true" ma:fieldsID="fd8c70a3480b9109779215caedd52596" ns2:_="" ns3:_="">
    <xsd:import namespace="603b679d-7e9a-47c5-a706-3713f97e1dd3"/>
    <xsd:import namespace="bbe52721-89e9-4270-a20e-7460402000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679d-7e9a-47c5-a706-3713f97e1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e52721-89e9-4270-a20e-74604020002c"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07BF5A-0E0B-468D-AD30-F08232740899}">
  <ds:schemaRefs>
    <ds:schemaRef ds:uri="http://schemas.microsoft.com/sharepoint/v3/contenttype/forms"/>
  </ds:schemaRefs>
</ds:datastoreItem>
</file>

<file path=customXml/itemProps2.xml><?xml version="1.0" encoding="utf-8"?>
<ds:datastoreItem xmlns:ds="http://schemas.openxmlformats.org/officeDocument/2006/customXml" ds:itemID="{F4C9F667-5FC6-40F2-94EA-EA234E9A3B49}">
  <ds:schemaRefs>
    <ds:schemaRef ds:uri="http://schemas.microsoft.com/office/2006/metadata/properties"/>
    <ds:schemaRef ds:uri="http://schemas.microsoft.com/office/infopath/2007/PartnerControls"/>
    <ds:schemaRef ds:uri="603b679d-7e9a-47c5-a706-3713f97e1dd3"/>
  </ds:schemaRefs>
</ds:datastoreItem>
</file>

<file path=customXml/itemProps3.xml><?xml version="1.0" encoding="utf-8"?>
<ds:datastoreItem xmlns:ds="http://schemas.openxmlformats.org/officeDocument/2006/customXml" ds:itemID="{83F50813-3CDA-4D89-9A27-17D7E1D8F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679d-7e9a-47c5-a706-3713f97e1dd3"/>
    <ds:schemaRef ds:uri="bbe52721-89e9-4270-a20e-746040200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585</Words>
  <Characters>3341</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Criscuoli</dc:creator>
  <cp:keywords/>
  <dc:description/>
  <cp:lastModifiedBy>Ilaria Criscuoli</cp:lastModifiedBy>
  <cp:revision>9</cp:revision>
  <dcterms:created xsi:type="dcterms:W3CDTF">2022-02-02T16:51:00Z</dcterms:created>
  <dcterms:modified xsi:type="dcterms:W3CDTF">2022-04-20T08:49:00Z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0x01010078119F59B62E794B8C411007E02A8C32</vt:lpwstr>
  </property>
</Properties>
</file>